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C477A" w14:textId="5EDD8DF6" w:rsidR="00C379CF" w:rsidRDefault="00C379CF"/>
    <w:p w14:paraId="1E51E6A8" w14:textId="77777777" w:rsidR="00C03F25" w:rsidRPr="00EE61DA" w:rsidRDefault="00C03F25">
      <w:pPr>
        <w:rPr>
          <w:rFonts w:ascii="Poppins" w:hAnsi="Poppins" w:cs="Poppins"/>
        </w:rPr>
      </w:pPr>
    </w:p>
    <w:p w14:paraId="4A8AF6EB" w14:textId="217B8C4E" w:rsidR="008A4CD9" w:rsidRPr="00EE61DA" w:rsidRDefault="008A4CD9" w:rsidP="00E60BF1">
      <w:pPr>
        <w:jc w:val="center"/>
        <w:rPr>
          <w:rFonts w:ascii="Poppins" w:hAnsi="Poppins" w:cs="Poppins"/>
          <w:sz w:val="44"/>
          <w:szCs w:val="44"/>
        </w:rPr>
      </w:pPr>
      <w:r w:rsidRPr="00EE61DA">
        <w:rPr>
          <w:rFonts w:ascii="Poppins" w:hAnsi="Poppins" w:cs="Poppins"/>
          <w:b/>
          <w:bCs/>
          <w:sz w:val="44"/>
          <w:szCs w:val="44"/>
        </w:rPr>
        <w:t>Job Description</w:t>
      </w:r>
      <w:r w:rsidRPr="00EE61DA">
        <w:rPr>
          <w:rFonts w:ascii="Poppins" w:hAnsi="Poppins" w:cs="Poppins"/>
          <w:bCs/>
          <w:sz w:val="44"/>
          <w:szCs w:val="44"/>
        </w:rPr>
        <w:t>:</w:t>
      </w:r>
      <w:r w:rsidRPr="00EE61DA">
        <w:rPr>
          <w:rFonts w:ascii="Poppins" w:hAnsi="Poppins" w:cs="Poppins"/>
          <w:sz w:val="44"/>
          <w:szCs w:val="44"/>
        </w:rPr>
        <w:t xml:space="preserve"> </w:t>
      </w:r>
      <w:r w:rsidRPr="00EE61DA">
        <w:rPr>
          <w:rFonts w:ascii="Poppins" w:hAnsi="Poppins" w:cs="Poppins"/>
          <w:b/>
          <w:bCs/>
          <w:sz w:val="44"/>
          <w:szCs w:val="44"/>
        </w:rPr>
        <w:t>Assembler</w:t>
      </w:r>
    </w:p>
    <w:p w14:paraId="3D8D6D10" w14:textId="77777777" w:rsidR="00E60BF1" w:rsidRPr="00EE61DA" w:rsidRDefault="00E60BF1" w:rsidP="008A4CD9">
      <w:pPr>
        <w:rPr>
          <w:rFonts w:ascii="Poppins" w:hAnsi="Poppins" w:cs="Poppins"/>
          <w:b/>
          <w:bCs/>
          <w:sz w:val="22"/>
          <w:szCs w:val="22"/>
        </w:rPr>
      </w:pPr>
    </w:p>
    <w:p w14:paraId="502F7833" w14:textId="6159653B" w:rsidR="008A4CD9" w:rsidRPr="00EE61DA" w:rsidRDefault="008A4CD9" w:rsidP="008A4CD9">
      <w:pPr>
        <w:rPr>
          <w:rFonts w:ascii="Poppins" w:hAnsi="Poppins" w:cs="Poppins"/>
          <w:b/>
          <w:bCs/>
          <w:sz w:val="22"/>
          <w:szCs w:val="22"/>
        </w:rPr>
      </w:pPr>
      <w:r w:rsidRPr="00EE61DA">
        <w:rPr>
          <w:rFonts w:ascii="Poppins" w:hAnsi="Poppins" w:cs="Poppins"/>
          <w:b/>
          <w:bCs/>
          <w:sz w:val="22"/>
          <w:szCs w:val="22"/>
        </w:rPr>
        <w:t>Job Purpose:</w:t>
      </w:r>
      <w:r w:rsidRPr="00EE61DA">
        <w:rPr>
          <w:rFonts w:ascii="Poppins" w:hAnsi="Poppins" w:cs="Poppins"/>
          <w:sz w:val="22"/>
          <w:szCs w:val="22"/>
        </w:rPr>
        <w:t xml:space="preserve"> Assembles all final manufactured product to fulfill customer orders.</w:t>
      </w:r>
    </w:p>
    <w:p w14:paraId="48232CC5" w14:textId="77777777" w:rsidR="008A4CD9" w:rsidRPr="00EE61DA" w:rsidRDefault="008A4CD9" w:rsidP="008A4CD9">
      <w:pPr>
        <w:rPr>
          <w:rFonts w:ascii="Poppins" w:hAnsi="Poppins" w:cs="Poppins"/>
          <w:bCs/>
          <w:sz w:val="22"/>
          <w:szCs w:val="22"/>
        </w:rPr>
      </w:pPr>
      <w:r w:rsidRPr="00EE61DA">
        <w:rPr>
          <w:rFonts w:ascii="Poppins" w:hAnsi="Poppins" w:cs="Poppins"/>
          <w:b/>
          <w:bCs/>
          <w:sz w:val="22"/>
          <w:szCs w:val="22"/>
        </w:rPr>
        <w:t>Essential Functions:</w:t>
      </w:r>
      <w:r w:rsidRPr="00EE61DA">
        <w:rPr>
          <w:rFonts w:ascii="Poppins" w:hAnsi="Poppins" w:cs="Poppins"/>
          <w:b/>
          <w:sz w:val="22"/>
          <w:szCs w:val="22"/>
        </w:rPr>
        <w:t xml:space="preserve"> </w:t>
      </w:r>
      <w:r w:rsidRPr="00EE61DA">
        <w:rPr>
          <w:rFonts w:ascii="Poppins" w:hAnsi="Poppins" w:cs="Poppins"/>
          <w:bCs/>
          <w:sz w:val="22"/>
          <w:szCs w:val="22"/>
        </w:rPr>
        <w:t>This position will require all the following but is not limited to responsibilities listed below.</w:t>
      </w:r>
    </w:p>
    <w:p w14:paraId="4339F417" w14:textId="37C1166C" w:rsidR="008A4CD9" w:rsidRPr="00EE61DA" w:rsidRDefault="008A4CD9" w:rsidP="00E60BF1">
      <w:pPr>
        <w:numPr>
          <w:ilvl w:val="0"/>
          <w:numId w:val="3"/>
        </w:numPr>
        <w:spacing w:after="160" w:line="278" w:lineRule="auto"/>
        <w:rPr>
          <w:rFonts w:ascii="Poppins" w:hAnsi="Poppins" w:cs="Poppins"/>
          <w:sz w:val="22"/>
          <w:szCs w:val="22"/>
        </w:rPr>
      </w:pPr>
      <w:r w:rsidRPr="00EE61DA">
        <w:rPr>
          <w:rFonts w:ascii="Poppins" w:hAnsi="Poppins" w:cs="Poppins"/>
          <w:sz w:val="22"/>
          <w:szCs w:val="22"/>
        </w:rPr>
        <w:t>Prepares work to be completed by following and or using assembly instructions, blueprint specifications, parts lists, required tools, and materials. Including engraving and cleaning parts as necessary</w:t>
      </w:r>
      <w:r w:rsidR="00EE61DA" w:rsidRPr="00EE61DA">
        <w:rPr>
          <w:rFonts w:ascii="Poppins" w:hAnsi="Poppins" w:cs="Poppins"/>
          <w:sz w:val="22"/>
          <w:szCs w:val="22"/>
        </w:rPr>
        <w:t>.</w:t>
      </w:r>
    </w:p>
    <w:p w14:paraId="33442FFD" w14:textId="77777777" w:rsidR="008A4CD9" w:rsidRPr="00EE61DA" w:rsidRDefault="008A4CD9" w:rsidP="008A4CD9">
      <w:pPr>
        <w:numPr>
          <w:ilvl w:val="0"/>
          <w:numId w:val="3"/>
        </w:numPr>
        <w:rPr>
          <w:rFonts w:ascii="Poppins" w:hAnsi="Poppins" w:cs="Poppins"/>
          <w:sz w:val="22"/>
          <w:szCs w:val="22"/>
        </w:rPr>
      </w:pPr>
      <w:r w:rsidRPr="00EE61DA">
        <w:rPr>
          <w:rFonts w:ascii="Poppins" w:hAnsi="Poppins" w:cs="Poppins"/>
          <w:sz w:val="22"/>
          <w:szCs w:val="22"/>
        </w:rPr>
        <w:t>Assembles product per released engineering (blueprint) by examining correct form, fit, and function.</w:t>
      </w:r>
    </w:p>
    <w:p w14:paraId="59F1C810" w14:textId="77777777" w:rsidR="008A4CD9" w:rsidRPr="00EE61DA" w:rsidRDefault="008A4CD9" w:rsidP="008A4CD9">
      <w:pPr>
        <w:numPr>
          <w:ilvl w:val="0"/>
          <w:numId w:val="3"/>
        </w:numPr>
        <w:rPr>
          <w:rFonts w:ascii="Poppins" w:hAnsi="Poppins" w:cs="Poppins"/>
          <w:sz w:val="22"/>
          <w:szCs w:val="22"/>
        </w:rPr>
      </w:pPr>
      <w:r w:rsidRPr="00EE61DA">
        <w:rPr>
          <w:rFonts w:ascii="Poppins" w:hAnsi="Poppins" w:cs="Poppins"/>
          <w:sz w:val="22"/>
          <w:szCs w:val="22"/>
        </w:rPr>
        <w:t>Resolves challenges during assembly by using critical thinking skills to troubleshoot the issue.</w:t>
      </w:r>
    </w:p>
    <w:p w14:paraId="2B94EEC5" w14:textId="77777777" w:rsidR="008A4CD9" w:rsidRPr="00EE61DA" w:rsidRDefault="008A4CD9" w:rsidP="008A4CD9">
      <w:pPr>
        <w:numPr>
          <w:ilvl w:val="0"/>
          <w:numId w:val="3"/>
        </w:numPr>
        <w:rPr>
          <w:rFonts w:ascii="Poppins" w:hAnsi="Poppins" w:cs="Poppins"/>
          <w:sz w:val="22"/>
          <w:szCs w:val="22"/>
        </w:rPr>
      </w:pPr>
      <w:r w:rsidRPr="00EE61DA">
        <w:rPr>
          <w:rFonts w:ascii="Poppins" w:hAnsi="Poppins" w:cs="Poppins"/>
          <w:sz w:val="22"/>
          <w:szCs w:val="22"/>
        </w:rPr>
        <w:t>Maintains a FOD FREE, safe, and clean working environment by complying with procedures, rules, and regulations including no CELL PHONE, food, or drink at the assembly station.</w:t>
      </w:r>
    </w:p>
    <w:p w14:paraId="0B98D70F" w14:textId="77777777" w:rsidR="008A4CD9" w:rsidRPr="00EE61DA" w:rsidRDefault="008A4CD9" w:rsidP="008A4CD9">
      <w:pPr>
        <w:numPr>
          <w:ilvl w:val="0"/>
          <w:numId w:val="3"/>
        </w:numPr>
        <w:rPr>
          <w:rFonts w:ascii="Poppins" w:hAnsi="Poppins" w:cs="Poppins"/>
          <w:sz w:val="22"/>
          <w:szCs w:val="22"/>
        </w:rPr>
      </w:pPr>
      <w:r w:rsidRPr="00EE61DA">
        <w:rPr>
          <w:rFonts w:ascii="Poppins" w:hAnsi="Poppins" w:cs="Poppins"/>
          <w:sz w:val="22"/>
          <w:szCs w:val="22"/>
        </w:rPr>
        <w:t>Notifies supervisor when items such as tools, scotch-</w:t>
      </w:r>
      <w:proofErr w:type="spellStart"/>
      <w:r w:rsidRPr="00EE61DA">
        <w:rPr>
          <w:rFonts w:ascii="Poppins" w:hAnsi="Poppins" w:cs="Poppins"/>
          <w:sz w:val="22"/>
          <w:szCs w:val="22"/>
        </w:rPr>
        <w:t>brite</w:t>
      </w:r>
      <w:proofErr w:type="spellEnd"/>
      <w:r w:rsidRPr="00EE61DA">
        <w:rPr>
          <w:rFonts w:ascii="Poppins" w:hAnsi="Poppins" w:cs="Poppins"/>
          <w:sz w:val="22"/>
          <w:szCs w:val="22"/>
        </w:rPr>
        <w:t xml:space="preserve">, sandpaper, etc. need to be replaced or replenished. </w:t>
      </w:r>
    </w:p>
    <w:p w14:paraId="017F059D" w14:textId="77777777" w:rsidR="008A4CD9" w:rsidRPr="00EE61DA" w:rsidRDefault="008A4CD9" w:rsidP="008A4CD9">
      <w:pPr>
        <w:numPr>
          <w:ilvl w:val="0"/>
          <w:numId w:val="3"/>
        </w:numPr>
        <w:rPr>
          <w:rFonts w:ascii="Poppins" w:hAnsi="Poppins" w:cs="Poppins"/>
          <w:sz w:val="22"/>
          <w:szCs w:val="22"/>
        </w:rPr>
      </w:pPr>
      <w:r w:rsidRPr="00EE61DA">
        <w:rPr>
          <w:rFonts w:ascii="Poppins" w:hAnsi="Poppins" w:cs="Poppins"/>
          <w:sz w:val="22"/>
          <w:szCs w:val="22"/>
        </w:rPr>
        <w:t xml:space="preserve">Works efficiently by utilizing proper equipment, resources, and supplies. </w:t>
      </w:r>
    </w:p>
    <w:p w14:paraId="0106FD21" w14:textId="77777777" w:rsidR="008A4CD9" w:rsidRPr="00EE61DA" w:rsidRDefault="008A4CD9" w:rsidP="008A4CD9">
      <w:pPr>
        <w:numPr>
          <w:ilvl w:val="0"/>
          <w:numId w:val="3"/>
        </w:numPr>
        <w:rPr>
          <w:rFonts w:ascii="Poppins" w:hAnsi="Poppins" w:cs="Poppins"/>
          <w:sz w:val="22"/>
          <w:szCs w:val="22"/>
        </w:rPr>
      </w:pPr>
      <w:r w:rsidRPr="00EE61DA">
        <w:rPr>
          <w:rFonts w:ascii="Poppins" w:hAnsi="Poppins" w:cs="Poppins"/>
          <w:sz w:val="22"/>
          <w:szCs w:val="22"/>
        </w:rPr>
        <w:t>Follows all applicable documents to standards and regulations.</w:t>
      </w:r>
    </w:p>
    <w:p w14:paraId="04298B19" w14:textId="77777777" w:rsidR="008A4CD9" w:rsidRPr="00EE61DA" w:rsidRDefault="008A4CD9" w:rsidP="008A4CD9">
      <w:pPr>
        <w:numPr>
          <w:ilvl w:val="0"/>
          <w:numId w:val="3"/>
        </w:numPr>
        <w:rPr>
          <w:rFonts w:ascii="Poppins" w:hAnsi="Poppins" w:cs="Poppins"/>
          <w:sz w:val="22"/>
          <w:szCs w:val="22"/>
        </w:rPr>
      </w:pPr>
      <w:r w:rsidRPr="00EE61DA">
        <w:rPr>
          <w:rFonts w:ascii="Poppins" w:hAnsi="Poppins" w:cs="Poppins"/>
          <w:sz w:val="22"/>
          <w:szCs w:val="22"/>
        </w:rPr>
        <w:t xml:space="preserve">Keeps workspace clean and organized. </w:t>
      </w:r>
    </w:p>
    <w:p w14:paraId="48C9EE39" w14:textId="77777777" w:rsidR="008A4CD9" w:rsidRPr="00EE61DA" w:rsidRDefault="008A4CD9" w:rsidP="008A4CD9">
      <w:pPr>
        <w:numPr>
          <w:ilvl w:val="0"/>
          <w:numId w:val="3"/>
        </w:numPr>
        <w:rPr>
          <w:rFonts w:ascii="Poppins" w:hAnsi="Poppins" w:cs="Poppins"/>
          <w:sz w:val="22"/>
          <w:szCs w:val="22"/>
        </w:rPr>
      </w:pPr>
      <w:r w:rsidRPr="00EE61DA">
        <w:rPr>
          <w:rFonts w:ascii="Poppins" w:hAnsi="Poppins" w:cs="Poppins"/>
          <w:sz w:val="22"/>
          <w:szCs w:val="22"/>
        </w:rPr>
        <w:t>Uses M1 shop floor entry to track progress during work.</w:t>
      </w:r>
    </w:p>
    <w:p w14:paraId="05C4CB63" w14:textId="77777777" w:rsidR="008A4CD9" w:rsidRPr="00EE61DA" w:rsidRDefault="008A4CD9" w:rsidP="008A4CD9">
      <w:pPr>
        <w:numPr>
          <w:ilvl w:val="0"/>
          <w:numId w:val="3"/>
        </w:numPr>
        <w:rPr>
          <w:rFonts w:ascii="Poppins" w:hAnsi="Poppins" w:cs="Poppins"/>
          <w:sz w:val="22"/>
          <w:szCs w:val="22"/>
        </w:rPr>
      </w:pPr>
      <w:proofErr w:type="gramStart"/>
      <w:r w:rsidRPr="00EE61DA">
        <w:rPr>
          <w:rFonts w:ascii="Poppins" w:hAnsi="Poppins" w:cs="Poppins"/>
          <w:sz w:val="22"/>
          <w:szCs w:val="22"/>
        </w:rPr>
        <w:t>Uses</w:t>
      </w:r>
      <w:proofErr w:type="gramEnd"/>
      <w:r w:rsidRPr="00EE61DA">
        <w:rPr>
          <w:rFonts w:ascii="Poppins" w:hAnsi="Poppins" w:cs="Poppins"/>
          <w:sz w:val="22"/>
          <w:szCs w:val="22"/>
        </w:rPr>
        <w:t xml:space="preserve"> time management skills efficiently while working in production. This includes being off cell phones in the assembly department.</w:t>
      </w:r>
    </w:p>
    <w:p w14:paraId="69BB44B1" w14:textId="77777777" w:rsidR="008A4CD9" w:rsidRPr="00EE61DA" w:rsidRDefault="008A4CD9" w:rsidP="008A4CD9">
      <w:pPr>
        <w:numPr>
          <w:ilvl w:val="0"/>
          <w:numId w:val="3"/>
        </w:numPr>
        <w:rPr>
          <w:rFonts w:ascii="Poppins" w:hAnsi="Poppins" w:cs="Poppins"/>
          <w:sz w:val="22"/>
          <w:szCs w:val="22"/>
        </w:rPr>
      </w:pPr>
      <w:proofErr w:type="gramStart"/>
      <w:r w:rsidRPr="00EE61DA">
        <w:rPr>
          <w:rFonts w:ascii="Poppins" w:hAnsi="Poppins" w:cs="Poppins"/>
          <w:sz w:val="22"/>
          <w:szCs w:val="22"/>
        </w:rPr>
        <w:t>Follows</w:t>
      </w:r>
      <w:proofErr w:type="gramEnd"/>
      <w:r w:rsidRPr="00EE61DA">
        <w:rPr>
          <w:rFonts w:ascii="Poppins" w:hAnsi="Poppins" w:cs="Poppins"/>
          <w:sz w:val="22"/>
          <w:szCs w:val="22"/>
        </w:rPr>
        <w:t xml:space="preserve"> guidelines and policies in the GSI handbook.</w:t>
      </w:r>
    </w:p>
    <w:p w14:paraId="50472F30" w14:textId="77777777" w:rsidR="008A4CD9" w:rsidRPr="00EE61DA" w:rsidRDefault="008A4CD9" w:rsidP="008A4CD9">
      <w:pPr>
        <w:numPr>
          <w:ilvl w:val="0"/>
          <w:numId w:val="3"/>
        </w:numPr>
        <w:rPr>
          <w:rFonts w:ascii="Poppins" w:hAnsi="Poppins" w:cs="Poppins"/>
          <w:sz w:val="22"/>
          <w:szCs w:val="22"/>
        </w:rPr>
      </w:pPr>
      <w:r w:rsidRPr="00EE61DA">
        <w:rPr>
          <w:rFonts w:ascii="Poppins" w:hAnsi="Poppins" w:cs="Poppins"/>
          <w:sz w:val="22"/>
          <w:szCs w:val="22"/>
        </w:rPr>
        <w:t>Contributes to team effort by accomplishing related results as needed.</w:t>
      </w:r>
    </w:p>
    <w:p w14:paraId="55EA2C10" w14:textId="77777777" w:rsidR="008A4CD9" w:rsidRPr="00EE61DA" w:rsidRDefault="008A4CD9" w:rsidP="008A4CD9">
      <w:pPr>
        <w:numPr>
          <w:ilvl w:val="0"/>
          <w:numId w:val="3"/>
        </w:numPr>
        <w:rPr>
          <w:rFonts w:ascii="Poppins" w:hAnsi="Poppins" w:cs="Poppins"/>
          <w:sz w:val="22"/>
          <w:szCs w:val="22"/>
        </w:rPr>
      </w:pPr>
      <w:r w:rsidRPr="00EE61DA">
        <w:rPr>
          <w:rFonts w:ascii="Poppins" w:hAnsi="Poppins" w:cs="Poppins"/>
          <w:sz w:val="22"/>
          <w:szCs w:val="22"/>
        </w:rPr>
        <w:t>Maintaining a positive attitude while working in a fast-paced environment.</w:t>
      </w:r>
    </w:p>
    <w:p w14:paraId="13A943AC" w14:textId="77777777" w:rsidR="008A4CD9" w:rsidRPr="00EE61DA" w:rsidRDefault="008A4CD9" w:rsidP="008A4CD9">
      <w:pPr>
        <w:numPr>
          <w:ilvl w:val="0"/>
          <w:numId w:val="3"/>
        </w:numPr>
        <w:rPr>
          <w:rFonts w:ascii="Poppins" w:hAnsi="Poppins" w:cs="Poppins"/>
          <w:sz w:val="22"/>
          <w:szCs w:val="22"/>
        </w:rPr>
      </w:pPr>
      <w:r w:rsidRPr="00EE61DA">
        <w:rPr>
          <w:rFonts w:ascii="Poppins" w:hAnsi="Poppins" w:cs="Poppins"/>
          <w:sz w:val="22"/>
          <w:szCs w:val="22"/>
        </w:rPr>
        <w:t>Overtime may be required.</w:t>
      </w:r>
    </w:p>
    <w:p w14:paraId="5F95D980" w14:textId="77777777" w:rsidR="008A4CD9" w:rsidRPr="00EE61DA" w:rsidRDefault="008A4CD9" w:rsidP="008A4CD9">
      <w:pPr>
        <w:numPr>
          <w:ilvl w:val="0"/>
          <w:numId w:val="3"/>
        </w:numPr>
        <w:rPr>
          <w:rFonts w:ascii="Poppins" w:hAnsi="Poppins" w:cs="Poppins"/>
          <w:sz w:val="22"/>
          <w:szCs w:val="22"/>
        </w:rPr>
      </w:pPr>
      <w:r w:rsidRPr="00EE61DA">
        <w:rPr>
          <w:rFonts w:ascii="Poppins" w:hAnsi="Poppins" w:cs="Poppins"/>
          <w:sz w:val="22"/>
          <w:szCs w:val="22"/>
        </w:rPr>
        <w:t>WHATEVER IT TAKE TO PRODUCE QUALITY &amp; INVEST IN THOSE AROUND YOU!</w:t>
      </w:r>
    </w:p>
    <w:p w14:paraId="12C5F04D" w14:textId="7094AD81" w:rsidR="008A4CD9" w:rsidRPr="00EE61DA" w:rsidRDefault="00E60BF1" w:rsidP="008A4CD9">
      <w:pPr>
        <w:rPr>
          <w:rFonts w:ascii="Poppins" w:hAnsi="Poppins" w:cs="Poppins"/>
          <w:sz w:val="22"/>
          <w:szCs w:val="22"/>
        </w:rPr>
      </w:pPr>
      <w:r w:rsidRPr="00EE61DA">
        <w:rPr>
          <w:rFonts w:ascii="Poppins" w:hAnsi="Poppins" w:cs="Poppins"/>
          <w:b/>
          <w:bCs/>
          <w:sz w:val="22"/>
          <w:szCs w:val="22"/>
        </w:rPr>
        <w:t xml:space="preserve">Assembler </w:t>
      </w:r>
      <w:r w:rsidR="008A4CD9" w:rsidRPr="00EE61DA">
        <w:rPr>
          <w:rFonts w:ascii="Poppins" w:hAnsi="Poppins" w:cs="Poppins"/>
          <w:b/>
          <w:bCs/>
          <w:sz w:val="22"/>
          <w:szCs w:val="22"/>
        </w:rPr>
        <w:t>Skills/Qualifications:</w:t>
      </w:r>
      <w:r w:rsidR="008A4CD9" w:rsidRPr="00EE61DA">
        <w:rPr>
          <w:rFonts w:ascii="Poppins" w:hAnsi="Poppins" w:cs="Poppins"/>
          <w:sz w:val="22"/>
          <w:szCs w:val="22"/>
        </w:rPr>
        <w:t xml:space="preserve"> Computer literate, Equipment Maintenance, Quality Minded, use of Inspection Tools, Use of Hand tools (screwdriver/punch/hammer/plyers) Safety Management, Power Tools, Good Judgment, and Critical Thinking.</w:t>
      </w:r>
    </w:p>
    <w:p w14:paraId="7D823843" w14:textId="77777777" w:rsidR="00E60BF1" w:rsidRPr="00EE61DA" w:rsidRDefault="00E60BF1" w:rsidP="008A4CD9">
      <w:pPr>
        <w:rPr>
          <w:rFonts w:ascii="Poppins" w:hAnsi="Poppins" w:cs="Poppins"/>
          <w:b/>
          <w:bCs/>
          <w:sz w:val="22"/>
          <w:szCs w:val="22"/>
        </w:rPr>
      </w:pPr>
    </w:p>
    <w:p w14:paraId="6D2DDBC6" w14:textId="23468584" w:rsidR="000731CB" w:rsidRPr="008A4CD9" w:rsidRDefault="008A4CD9" w:rsidP="001D3B84">
      <w:pPr>
        <w:rPr>
          <w:rFonts w:ascii="Poppins" w:hAnsi="Poppins" w:cs="Poppins"/>
          <w:sz w:val="22"/>
          <w:szCs w:val="22"/>
        </w:rPr>
      </w:pPr>
      <w:r w:rsidRPr="00EE61DA">
        <w:rPr>
          <w:rFonts w:ascii="Poppins" w:hAnsi="Poppins" w:cs="Poppins"/>
          <w:b/>
          <w:bCs/>
          <w:sz w:val="22"/>
          <w:szCs w:val="22"/>
        </w:rPr>
        <w:t xml:space="preserve">Work Environment: </w:t>
      </w:r>
      <w:r w:rsidRPr="00EE61DA">
        <w:rPr>
          <w:rFonts w:ascii="Poppins" w:hAnsi="Poppins" w:cs="Poppins"/>
          <w:sz w:val="22"/>
          <w:szCs w:val="22"/>
        </w:rPr>
        <w:t>This job operates in a professional assembly environment. This role routinely uses standard equipment. The employee is occasionally exposed to a variety of extreme conditions. The noise level in the work environment can be loud. </w:t>
      </w:r>
      <w:hyperlink r:id="rId7" w:anchor="TopOfPage" w:history="1">
        <w:r w:rsidRPr="00EE61DA">
          <w:rPr>
            <w:rStyle w:val="Hyperlink"/>
            <w:rFonts w:ascii="Poppins" w:hAnsi="Poppins" w:cs="Poppins"/>
            <w:sz w:val="22"/>
            <w:szCs w:val="22"/>
          </w:rPr>
          <w:t xml:space="preserve"> </w:t>
        </w:r>
      </w:hyperlink>
    </w:p>
    <w:sectPr w:rsidR="000731CB" w:rsidRPr="008A4CD9" w:rsidSect="008A4CD9">
      <w:headerReference w:type="default" r:id="rId8"/>
      <w:footerReference w:type="default" r:id="rId9"/>
      <w:pgSz w:w="12240" w:h="15840"/>
      <w:pgMar w:top="1440" w:right="1080" w:bottom="1440" w:left="1080" w:header="115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3FD4" w14:textId="77777777" w:rsidR="0001320E" w:rsidRDefault="0001320E" w:rsidP="00C379CF">
      <w:r>
        <w:separator/>
      </w:r>
    </w:p>
  </w:endnote>
  <w:endnote w:type="continuationSeparator" w:id="0">
    <w:p w14:paraId="67511562" w14:textId="77777777" w:rsidR="0001320E" w:rsidRDefault="0001320E" w:rsidP="00C3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5884" w14:textId="36A23E4A" w:rsidR="0003196A" w:rsidRPr="000731CB" w:rsidRDefault="0003196A" w:rsidP="0003196A">
    <w:pPr>
      <w:pStyle w:val="Footer"/>
      <w:jc w:val="center"/>
      <w:rPr>
        <w:rFonts w:ascii="Poppins" w:hAnsi="Poppins" w:cs="Poppins"/>
        <w:sz w:val="22"/>
        <w:szCs w:val="22"/>
      </w:rPr>
    </w:pPr>
    <w:r w:rsidRPr="000731CB">
      <w:rPr>
        <w:rFonts w:ascii="Poppins" w:hAnsi="Poppins" w:cs="Poppins"/>
        <w:color w:val="00314B"/>
        <w:sz w:val="22"/>
        <w:szCs w:val="22"/>
      </w:rPr>
      <w:t>411 MANSON ROAD | SHERWOOD, AR 72120 | PHONE: 501.833.3700 | FAX: 501.833.3704</w:t>
    </w:r>
  </w:p>
  <w:p w14:paraId="6F13AF58" w14:textId="52033AE0" w:rsidR="0003196A" w:rsidRPr="000731CB" w:rsidRDefault="0003196A" w:rsidP="0003196A">
    <w:pPr>
      <w:pStyle w:val="Footer"/>
      <w:jc w:val="center"/>
      <w:rPr>
        <w:rFonts w:ascii="Poppins" w:hAnsi="Poppins" w:cs="Poppins"/>
        <w:color w:val="9C2C35"/>
        <w:sz w:val="22"/>
        <w:szCs w:val="22"/>
      </w:rPr>
    </w:pPr>
    <w:r w:rsidRPr="000731CB">
      <w:rPr>
        <w:rFonts w:ascii="Poppins" w:hAnsi="Poppins" w:cs="Poppins"/>
        <w:color w:val="9C2C35"/>
        <w:sz w:val="22"/>
        <w:szCs w:val="22"/>
      </w:rPr>
      <w:t>WWW.GALLEYSUPPORT.COM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0217B" w14:textId="77777777" w:rsidR="0001320E" w:rsidRDefault="0001320E" w:rsidP="00C379CF">
      <w:r>
        <w:separator/>
      </w:r>
    </w:p>
  </w:footnote>
  <w:footnote w:type="continuationSeparator" w:id="0">
    <w:p w14:paraId="14CE0F18" w14:textId="77777777" w:rsidR="0001320E" w:rsidRDefault="0001320E" w:rsidP="00C37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9BBB5" w14:textId="6EF5C7B1" w:rsidR="00C379CF" w:rsidRDefault="00793E79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D87D651" wp14:editId="48B328EB">
          <wp:simplePos x="0" y="0"/>
          <wp:positionH relativeFrom="column">
            <wp:posOffset>-1224694</wp:posOffset>
          </wp:positionH>
          <wp:positionV relativeFrom="paragraph">
            <wp:posOffset>-1913559</wp:posOffset>
          </wp:positionV>
          <wp:extent cx="4984750" cy="3528060"/>
          <wp:effectExtent l="0" t="0" r="0" b="0"/>
          <wp:wrapTight wrapText="bothSides">
            <wp:wrapPolygon edited="0">
              <wp:start x="4705" y="8397"/>
              <wp:lineTo x="4292" y="8747"/>
              <wp:lineTo x="3550" y="9914"/>
              <wp:lineTo x="3550" y="10963"/>
              <wp:lineTo x="3962" y="12363"/>
              <wp:lineTo x="4705" y="12829"/>
              <wp:lineTo x="4870" y="13063"/>
              <wp:lineTo x="17748" y="13063"/>
              <wp:lineTo x="18161" y="12013"/>
              <wp:lineTo x="17665" y="11663"/>
              <wp:lineTo x="15436" y="10497"/>
              <wp:lineTo x="15189" y="9914"/>
              <wp:lineTo x="14363" y="8397"/>
              <wp:lineTo x="4705" y="8397"/>
            </wp:wrapPolygon>
          </wp:wrapTight>
          <wp:docPr id="1899785593" name="Picture 2" descr="A black background with blue and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785593" name="Picture 2" descr="A black background with blue and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0" cy="352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1D5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7813F3" wp14:editId="11828766">
              <wp:simplePos x="0" y="0"/>
              <wp:positionH relativeFrom="page">
                <wp:posOffset>-130175</wp:posOffset>
              </wp:positionH>
              <wp:positionV relativeFrom="paragraph">
                <wp:posOffset>315595</wp:posOffset>
              </wp:positionV>
              <wp:extent cx="7897495" cy="45085"/>
              <wp:effectExtent l="0" t="0" r="8255" b="0"/>
              <wp:wrapNone/>
              <wp:docPr id="1885171789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7495" cy="45085"/>
                      </a:xfrm>
                      <a:prstGeom prst="rect">
                        <a:avLst/>
                      </a:prstGeom>
                      <a:solidFill>
                        <a:srgbClr val="00314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60734E" id="Rectangle 2" o:spid="_x0000_s1026" style="position:absolute;margin-left:-10.25pt;margin-top:24.85pt;width:621.8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" fillcolor="#00314b" stroked="f" strokeweight="1pt">
              <w10:wrap anchorx="page"/>
            </v:rect>
          </w:pict>
        </mc:Fallback>
      </mc:AlternateContent>
    </w:r>
    <w:r w:rsidR="00741D5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726787" wp14:editId="203DEAAF">
              <wp:simplePos x="0" y="0"/>
              <wp:positionH relativeFrom="page">
                <wp:align>left</wp:align>
              </wp:positionH>
              <wp:positionV relativeFrom="paragraph">
                <wp:posOffset>236764</wp:posOffset>
              </wp:positionV>
              <wp:extent cx="7897949" cy="45719"/>
              <wp:effectExtent l="0" t="0" r="8255" b="0"/>
              <wp:wrapNone/>
              <wp:docPr id="1296409307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7949" cy="45719"/>
                      </a:xfrm>
                      <a:prstGeom prst="rect">
                        <a:avLst/>
                      </a:prstGeom>
                      <a:solidFill>
                        <a:srgbClr val="00314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B518AA" id="Rectangle 2" o:spid="_x0000_s1026" style="position:absolute;margin-left:0;margin-top:18.65pt;width:621.9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" fillcolor="#00314b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B6E"/>
    <w:multiLevelType w:val="hybridMultilevel"/>
    <w:tmpl w:val="90688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526E"/>
    <w:multiLevelType w:val="hybridMultilevel"/>
    <w:tmpl w:val="8568905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3163A42"/>
    <w:multiLevelType w:val="hybridMultilevel"/>
    <w:tmpl w:val="3508B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E4657"/>
    <w:multiLevelType w:val="hybridMultilevel"/>
    <w:tmpl w:val="671C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52A6D"/>
    <w:multiLevelType w:val="hybridMultilevel"/>
    <w:tmpl w:val="8E3E8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05F4D"/>
    <w:multiLevelType w:val="hybridMultilevel"/>
    <w:tmpl w:val="52B8F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0882706">
    <w:abstractNumId w:val="5"/>
  </w:num>
  <w:num w:numId="2" w16cid:durableId="253171670">
    <w:abstractNumId w:val="2"/>
  </w:num>
  <w:num w:numId="3" w16cid:durableId="2094932118">
    <w:abstractNumId w:val="3"/>
  </w:num>
  <w:num w:numId="4" w16cid:durableId="2142577157">
    <w:abstractNumId w:val="1"/>
  </w:num>
  <w:num w:numId="5" w16cid:durableId="1070152404">
    <w:abstractNumId w:val="1"/>
  </w:num>
  <w:num w:numId="6" w16cid:durableId="71049597">
    <w:abstractNumId w:val="2"/>
  </w:num>
  <w:num w:numId="7" w16cid:durableId="1166239111">
    <w:abstractNumId w:val="4"/>
  </w:num>
  <w:num w:numId="8" w16cid:durableId="1723285592">
    <w:abstractNumId w:val="0"/>
  </w:num>
  <w:num w:numId="9" w16cid:durableId="1189948049">
    <w:abstractNumId w:val="4"/>
  </w:num>
  <w:num w:numId="10" w16cid:durableId="9111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CF"/>
    <w:rsid w:val="0001320E"/>
    <w:rsid w:val="0003196A"/>
    <w:rsid w:val="000731CB"/>
    <w:rsid w:val="000E4755"/>
    <w:rsid w:val="00110E71"/>
    <w:rsid w:val="0019337D"/>
    <w:rsid w:val="001D3B84"/>
    <w:rsid w:val="002E127F"/>
    <w:rsid w:val="002E6E77"/>
    <w:rsid w:val="003F44A4"/>
    <w:rsid w:val="00453858"/>
    <w:rsid w:val="00500D77"/>
    <w:rsid w:val="005E71E7"/>
    <w:rsid w:val="00602916"/>
    <w:rsid w:val="00650A3B"/>
    <w:rsid w:val="006C74B1"/>
    <w:rsid w:val="0070626A"/>
    <w:rsid w:val="00727791"/>
    <w:rsid w:val="00741D5B"/>
    <w:rsid w:val="007625B4"/>
    <w:rsid w:val="00793E79"/>
    <w:rsid w:val="007C6992"/>
    <w:rsid w:val="0085398F"/>
    <w:rsid w:val="008A4CD9"/>
    <w:rsid w:val="009F7206"/>
    <w:rsid w:val="00A64A20"/>
    <w:rsid w:val="00A950BB"/>
    <w:rsid w:val="00B14063"/>
    <w:rsid w:val="00BD4CED"/>
    <w:rsid w:val="00C03F25"/>
    <w:rsid w:val="00C34DC8"/>
    <w:rsid w:val="00C379CF"/>
    <w:rsid w:val="00CD27B3"/>
    <w:rsid w:val="00D8430D"/>
    <w:rsid w:val="00DE1328"/>
    <w:rsid w:val="00E23EC4"/>
    <w:rsid w:val="00E35901"/>
    <w:rsid w:val="00E42077"/>
    <w:rsid w:val="00E60BF1"/>
    <w:rsid w:val="00ED330B"/>
    <w:rsid w:val="00EE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A7CB7"/>
  <w15:chartTrackingRefBased/>
  <w15:docId w15:val="{42E2473C-3543-436C-A016-4AEB4C84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916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7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9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9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9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9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9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9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9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9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9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79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9CF"/>
  </w:style>
  <w:style w:type="paragraph" w:styleId="Footer">
    <w:name w:val="footer"/>
    <w:basedOn w:val="Normal"/>
    <w:link w:val="FooterChar"/>
    <w:uiPriority w:val="99"/>
    <w:unhideWhenUsed/>
    <w:rsid w:val="00C379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9CF"/>
  </w:style>
  <w:style w:type="character" w:styleId="Hyperlink">
    <w:name w:val="Hyperlink"/>
    <w:basedOn w:val="DefaultParagraphFont"/>
    <w:uiPriority w:val="99"/>
    <w:unhideWhenUsed/>
    <w:rsid w:val="00602916"/>
    <w:rPr>
      <w:color w:val="0563C1"/>
      <w:u w:val="single"/>
    </w:rPr>
  </w:style>
  <w:style w:type="paragraph" w:styleId="NoSpacing">
    <w:name w:val="No Spacing"/>
    <w:uiPriority w:val="1"/>
    <w:qFormat/>
    <w:rsid w:val="00602916"/>
    <w:pPr>
      <w:spacing w:after="0" w:line="240" w:lineRule="auto"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A4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hrm.org/hrtools/descriptions_published/ByTitleTOC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Balcom</dc:creator>
  <cp:keywords/>
  <dc:description/>
  <cp:lastModifiedBy>Ginny Leffler</cp:lastModifiedBy>
  <cp:revision>2</cp:revision>
  <cp:lastPrinted>2026-05-13T13:27:00Z</cp:lastPrinted>
  <dcterms:created xsi:type="dcterms:W3CDTF">2026-05-14T21:09:00Z</dcterms:created>
  <dcterms:modified xsi:type="dcterms:W3CDTF">2026-05-14T21:09:00Z</dcterms:modified>
</cp:coreProperties>
</file>